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C71" w:rsidRPr="00156C71" w:rsidRDefault="00156C71" w:rsidP="00156C71">
      <w:pPr>
        <w:pStyle w:val="2"/>
        <w:shd w:val="clear" w:color="auto" w:fill="FFFFFF"/>
        <w:spacing w:before="0" w:beforeAutospacing="0" w:after="0" w:afterAutospacing="0"/>
        <w:jc w:val="center"/>
        <w:rPr>
          <w:b w:val="0"/>
          <w:bCs w:val="0"/>
          <w:color w:val="FF0000"/>
          <w:sz w:val="42"/>
          <w:szCs w:val="42"/>
        </w:rPr>
      </w:pPr>
      <w:r w:rsidRPr="00156C71">
        <w:rPr>
          <w:b w:val="0"/>
          <w:bCs w:val="0"/>
          <w:color w:val="FF0000"/>
          <w:sz w:val="42"/>
          <w:szCs w:val="42"/>
        </w:rPr>
        <w:t>Портал «Работа в России»</w:t>
      </w:r>
    </w:p>
    <w:p w:rsidR="00156C71" w:rsidRPr="00156C71" w:rsidRDefault="00156C71" w:rsidP="00156C71">
      <w:pPr>
        <w:shd w:val="clear" w:color="auto" w:fill="FFFFFF"/>
        <w:jc w:val="center"/>
        <w:rPr>
          <w:color w:val="008080"/>
          <w:sz w:val="39"/>
          <w:szCs w:val="39"/>
        </w:rPr>
      </w:pPr>
    </w:p>
    <w:p w:rsidR="00156C71" w:rsidRPr="00156C71" w:rsidRDefault="00156C71" w:rsidP="00156C71">
      <w:pPr>
        <w:shd w:val="clear" w:color="auto" w:fill="FFFFFF"/>
        <w:jc w:val="center"/>
        <w:rPr>
          <w:color w:val="333333"/>
          <w:sz w:val="21"/>
          <w:szCs w:val="21"/>
        </w:rPr>
      </w:pPr>
      <w:r w:rsidRPr="00156C71">
        <w:rPr>
          <w:color w:val="008080"/>
          <w:sz w:val="39"/>
          <w:szCs w:val="39"/>
        </w:rPr>
        <w:t>Более</w:t>
      </w:r>
      <w:r w:rsidRPr="00156C71">
        <w:rPr>
          <w:color w:val="333333"/>
          <w:sz w:val="39"/>
          <w:szCs w:val="39"/>
        </w:rPr>
        <w:t> </w:t>
      </w:r>
      <w:r w:rsidRPr="003E3BFE">
        <w:rPr>
          <w:rStyle w:val="a4"/>
          <w:color w:val="FF0000"/>
          <w:sz w:val="39"/>
          <w:szCs w:val="39"/>
        </w:rPr>
        <w:t>1 500 000</w:t>
      </w:r>
      <w:r w:rsidRPr="00156C71">
        <w:rPr>
          <w:color w:val="333333"/>
          <w:sz w:val="39"/>
          <w:szCs w:val="39"/>
        </w:rPr>
        <w:t> </w:t>
      </w:r>
      <w:r w:rsidRPr="00156C71">
        <w:rPr>
          <w:color w:val="008080"/>
          <w:sz w:val="39"/>
          <w:szCs w:val="39"/>
        </w:rPr>
        <w:t>вакансий по всей стране</w:t>
      </w:r>
      <w:r w:rsidRPr="00156C71">
        <w:rPr>
          <w:color w:val="333333"/>
          <w:sz w:val="39"/>
          <w:szCs w:val="39"/>
        </w:rPr>
        <w:br/>
      </w:r>
      <w:r w:rsidRPr="00156C71">
        <w:rPr>
          <w:color w:val="008080"/>
          <w:sz w:val="39"/>
          <w:szCs w:val="39"/>
        </w:rPr>
        <w:t>свыше</w:t>
      </w:r>
      <w:r w:rsidRPr="00156C71">
        <w:rPr>
          <w:color w:val="333333"/>
          <w:sz w:val="39"/>
          <w:szCs w:val="39"/>
        </w:rPr>
        <w:t> </w:t>
      </w:r>
      <w:r w:rsidRPr="003E3BFE">
        <w:rPr>
          <w:rStyle w:val="a4"/>
          <w:color w:val="FF0000"/>
          <w:sz w:val="39"/>
          <w:szCs w:val="39"/>
        </w:rPr>
        <w:t>300 000</w:t>
      </w:r>
      <w:r w:rsidRPr="00156C71">
        <w:rPr>
          <w:color w:val="333333"/>
          <w:sz w:val="39"/>
          <w:szCs w:val="39"/>
        </w:rPr>
        <w:t> </w:t>
      </w:r>
      <w:r w:rsidRPr="00156C71">
        <w:rPr>
          <w:color w:val="008080"/>
          <w:sz w:val="39"/>
          <w:szCs w:val="39"/>
        </w:rPr>
        <w:t>компаний</w:t>
      </w:r>
    </w:p>
    <w:p w:rsidR="003E3BFE" w:rsidRDefault="003E3BFE" w:rsidP="00156C71">
      <w:pPr>
        <w:shd w:val="clear" w:color="auto" w:fill="FFFFFF"/>
        <w:jc w:val="center"/>
        <w:rPr>
          <w:rStyle w:val="a4"/>
          <w:color w:val="008080"/>
          <w:sz w:val="27"/>
          <w:szCs w:val="27"/>
        </w:rPr>
      </w:pPr>
    </w:p>
    <w:p w:rsidR="00156C71" w:rsidRPr="003E3BFE" w:rsidRDefault="00156C71" w:rsidP="00156C71">
      <w:pPr>
        <w:shd w:val="clear" w:color="auto" w:fill="FFFFFF"/>
        <w:jc w:val="center"/>
        <w:rPr>
          <w:color w:val="333333"/>
          <w:sz w:val="21"/>
          <w:szCs w:val="21"/>
          <w:u w:val="single"/>
        </w:rPr>
      </w:pPr>
      <w:r w:rsidRPr="003E3BFE">
        <w:rPr>
          <w:rStyle w:val="a4"/>
          <w:color w:val="008080"/>
          <w:sz w:val="27"/>
          <w:szCs w:val="27"/>
          <w:u w:val="single"/>
        </w:rPr>
        <w:t>ПРЕИМУЩЕСТВА </w:t>
      </w:r>
      <w:hyperlink r:id="rId5" w:history="1">
        <w:r w:rsidRPr="003E3BFE">
          <w:rPr>
            <w:rStyle w:val="a3"/>
            <w:b/>
            <w:bCs/>
            <w:color w:val="008080"/>
            <w:sz w:val="27"/>
            <w:szCs w:val="27"/>
          </w:rPr>
          <w:t>ПОРТАЛА</w:t>
        </w:r>
      </w:hyperlink>
      <w:r w:rsidRPr="003E3BFE">
        <w:rPr>
          <w:rStyle w:val="a4"/>
          <w:color w:val="008080"/>
          <w:sz w:val="27"/>
          <w:szCs w:val="27"/>
          <w:u w:val="single"/>
        </w:rPr>
        <w:t>:</w:t>
      </w:r>
    </w:p>
    <w:p w:rsidR="00156C71" w:rsidRPr="00156C71" w:rsidRDefault="00156C71" w:rsidP="00156C7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333333"/>
          <w:sz w:val="21"/>
          <w:szCs w:val="21"/>
        </w:rPr>
      </w:pPr>
      <w:r w:rsidRPr="00156C71">
        <w:rPr>
          <w:color w:val="333333"/>
          <w:sz w:val="21"/>
          <w:szCs w:val="21"/>
        </w:rPr>
        <w:t>Единственный в России сайт для поиска работы с государственной поддержкой;</w:t>
      </w:r>
    </w:p>
    <w:p w:rsidR="00156C71" w:rsidRPr="00156C71" w:rsidRDefault="00156C71" w:rsidP="00156C7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333333"/>
          <w:sz w:val="21"/>
          <w:szCs w:val="21"/>
        </w:rPr>
      </w:pPr>
      <w:r w:rsidRPr="00156C71">
        <w:rPr>
          <w:color w:val="333333"/>
          <w:sz w:val="21"/>
          <w:szCs w:val="21"/>
        </w:rPr>
        <w:t>Наличие вакансий из центров занятости населения, которых нет на коммерческих сайтах;</w:t>
      </w:r>
    </w:p>
    <w:p w:rsidR="00156C71" w:rsidRPr="00156C71" w:rsidRDefault="00156C71" w:rsidP="00156C7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color w:val="333333"/>
          <w:sz w:val="21"/>
          <w:szCs w:val="21"/>
        </w:rPr>
      </w:pPr>
      <w:r w:rsidRPr="00156C71">
        <w:rPr>
          <w:color w:val="333333"/>
          <w:sz w:val="21"/>
          <w:szCs w:val="21"/>
        </w:rPr>
        <w:t>Совершенно бесплатно! Все услуги и сервисы портала для соискателей и работодателей бесплатны.</w:t>
      </w:r>
    </w:p>
    <w:p w:rsidR="00156C71" w:rsidRPr="00156C71" w:rsidRDefault="00156C71" w:rsidP="00156C71">
      <w:pPr>
        <w:rPr>
          <w:sz w:val="24"/>
          <w:szCs w:val="24"/>
        </w:rPr>
      </w:pPr>
      <w:r w:rsidRPr="00156C71">
        <w:rPr>
          <w:color w:val="333333"/>
          <w:sz w:val="21"/>
          <w:szCs w:val="21"/>
          <w:shd w:val="clear" w:color="auto" w:fill="FFFFFF"/>
        </w:rPr>
        <w:t> </w:t>
      </w:r>
    </w:p>
    <w:p w:rsidR="00156C71" w:rsidRPr="00156C71" w:rsidRDefault="00156C71" w:rsidP="00156C71">
      <w:pPr>
        <w:shd w:val="clear" w:color="auto" w:fill="FFFFFF"/>
        <w:jc w:val="center"/>
        <w:rPr>
          <w:color w:val="333333"/>
          <w:sz w:val="21"/>
          <w:szCs w:val="21"/>
          <w:u w:val="single"/>
        </w:rPr>
      </w:pPr>
      <w:r w:rsidRPr="00156C71">
        <w:rPr>
          <w:rStyle w:val="a4"/>
          <w:color w:val="008080"/>
          <w:sz w:val="27"/>
          <w:szCs w:val="27"/>
          <w:u w:val="single"/>
        </w:rPr>
        <w:t>С ПОРТАЛОМ </w:t>
      </w:r>
      <w:hyperlink r:id="rId6" w:history="1">
        <w:r w:rsidRPr="00156C71">
          <w:rPr>
            <w:rStyle w:val="a3"/>
            <w:b/>
            <w:bCs/>
            <w:color w:val="008080"/>
            <w:sz w:val="27"/>
            <w:szCs w:val="27"/>
          </w:rPr>
          <w:t>«РАБОТА В РОССИИ»</w:t>
        </w:r>
      </w:hyperlink>
      <w:r w:rsidRPr="00156C71">
        <w:rPr>
          <w:rStyle w:val="a4"/>
          <w:color w:val="008080"/>
          <w:sz w:val="27"/>
          <w:szCs w:val="27"/>
          <w:u w:val="single"/>
        </w:rPr>
        <w:t> ЛЕГКО НАЙТИ РАБОТУ!</w:t>
      </w:r>
    </w:p>
    <w:p w:rsidR="00156C71" w:rsidRDefault="00156C71" w:rsidP="00156C71">
      <w:pPr>
        <w:shd w:val="clear" w:color="auto" w:fill="FFFFFF"/>
        <w:rPr>
          <w:color w:val="008080"/>
        </w:rPr>
      </w:pPr>
    </w:p>
    <w:p w:rsidR="00156C71" w:rsidRPr="00156C71" w:rsidRDefault="00156C71" w:rsidP="00156C71">
      <w:pPr>
        <w:shd w:val="clear" w:color="auto" w:fill="FFFFFF"/>
        <w:rPr>
          <w:color w:val="333333"/>
          <w:sz w:val="21"/>
          <w:szCs w:val="21"/>
        </w:rPr>
      </w:pPr>
      <w:r w:rsidRPr="00156C71">
        <w:rPr>
          <w:color w:val="008080"/>
        </w:rPr>
        <w:t>Поиск работы в любом регионе России:</w:t>
      </w:r>
    </w:p>
    <w:p w:rsidR="00156C71" w:rsidRPr="00156C71" w:rsidRDefault="00156C71" w:rsidP="00156C71">
      <w:pPr>
        <w:shd w:val="clear" w:color="auto" w:fill="FFFFFF"/>
        <w:rPr>
          <w:color w:val="333333"/>
          <w:sz w:val="21"/>
          <w:szCs w:val="21"/>
        </w:rPr>
      </w:pPr>
      <w:r w:rsidRPr="00156C71">
        <w:rPr>
          <w:color w:val="333333"/>
          <w:sz w:val="21"/>
          <w:szCs w:val="21"/>
        </w:rPr>
        <w:t>Вы можете найти работу в наиболее привлекательном для себя регионе. На портале представлена информация о социальном и экономическом положении регионов, в том числе на интерактивной карте – об аренде жилья, близлежащих к месту работы школах,</w:t>
      </w:r>
      <w:r w:rsidRPr="00156C71">
        <w:rPr>
          <w:color w:val="333333"/>
          <w:sz w:val="21"/>
          <w:szCs w:val="21"/>
        </w:rPr>
        <w:br/>
        <w:t>детских садах, медицинских учреждениях и других важных для жизни объектов.</w:t>
      </w:r>
      <w:r w:rsidRPr="00156C71">
        <w:rPr>
          <w:color w:val="333333"/>
          <w:sz w:val="21"/>
          <w:szCs w:val="21"/>
        </w:rPr>
        <w:br/>
      </w:r>
      <w:r w:rsidRPr="00156C71">
        <w:rPr>
          <w:color w:val="333333"/>
          <w:sz w:val="21"/>
          <w:szCs w:val="21"/>
        </w:rPr>
        <w:br/>
      </w:r>
      <w:r w:rsidRPr="00156C71">
        <w:rPr>
          <w:color w:val="008080"/>
        </w:rPr>
        <w:t>Общероссийская </w:t>
      </w:r>
      <w:hyperlink r:id="rId7" w:history="1">
        <w:r w:rsidRPr="00156C71">
          <w:rPr>
            <w:rStyle w:val="a3"/>
            <w:color w:val="008080"/>
          </w:rPr>
          <w:t>база</w:t>
        </w:r>
        <w:r>
          <w:rPr>
            <w:rStyle w:val="a3"/>
            <w:color w:val="008080"/>
          </w:rPr>
          <w:t xml:space="preserve"> </w:t>
        </w:r>
        <w:r w:rsidRPr="00156C71">
          <w:rPr>
            <w:rStyle w:val="a3"/>
            <w:color w:val="008080"/>
          </w:rPr>
          <w:t>вакансий</w:t>
        </w:r>
      </w:hyperlink>
      <w:r w:rsidRPr="00156C71">
        <w:rPr>
          <w:color w:val="008080"/>
        </w:rPr>
        <w:t>:</w:t>
      </w:r>
      <w:r w:rsidRPr="00156C71">
        <w:rPr>
          <w:color w:val="333333"/>
          <w:sz w:val="21"/>
          <w:szCs w:val="21"/>
        </w:rPr>
        <w:br/>
        <w:t>Портал содержит вакансии: центров занятости всех регионов России, работодателей всей страны, кадровых агентств.</w:t>
      </w:r>
      <w:r w:rsidRPr="00156C71">
        <w:rPr>
          <w:color w:val="333333"/>
          <w:sz w:val="21"/>
          <w:szCs w:val="21"/>
        </w:rPr>
        <w:br/>
      </w:r>
      <w:r w:rsidRPr="00156C71">
        <w:rPr>
          <w:color w:val="333333"/>
          <w:sz w:val="21"/>
          <w:szCs w:val="21"/>
        </w:rPr>
        <w:br/>
      </w:r>
      <w:r w:rsidRPr="00156C71">
        <w:rPr>
          <w:color w:val="008080"/>
        </w:rPr>
        <w:t>Господдержка при переезде в другой регион:</w:t>
      </w:r>
      <w:r w:rsidRPr="00156C71">
        <w:rPr>
          <w:color w:val="333333"/>
          <w:sz w:val="21"/>
          <w:szCs w:val="21"/>
        </w:rPr>
        <w:br/>
        <w:t>Если Вы ищете работу и готовы к переезду, государство окажет поддержку:</w:t>
      </w:r>
    </w:p>
    <w:p w:rsidR="00156C71" w:rsidRPr="00156C71" w:rsidRDefault="00156C71" w:rsidP="00156C71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color w:val="333333"/>
          <w:sz w:val="21"/>
          <w:szCs w:val="21"/>
        </w:rPr>
      </w:pPr>
      <w:r w:rsidRPr="00156C71">
        <w:rPr>
          <w:color w:val="333333"/>
          <w:sz w:val="21"/>
          <w:szCs w:val="21"/>
        </w:rPr>
        <w:t>компенсация переезда,</w:t>
      </w:r>
    </w:p>
    <w:p w:rsidR="00156C71" w:rsidRPr="00156C71" w:rsidRDefault="00156C71" w:rsidP="00156C71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color w:val="333333"/>
          <w:sz w:val="21"/>
          <w:szCs w:val="21"/>
        </w:rPr>
      </w:pPr>
      <w:r w:rsidRPr="00156C71">
        <w:rPr>
          <w:color w:val="333333"/>
          <w:sz w:val="21"/>
          <w:szCs w:val="21"/>
        </w:rPr>
        <w:t>предоставление жилья</w:t>
      </w:r>
    </w:p>
    <w:p w:rsidR="00156C71" w:rsidRPr="00156C71" w:rsidRDefault="00156C71" w:rsidP="00156C71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color w:val="333333"/>
          <w:sz w:val="21"/>
          <w:szCs w:val="21"/>
        </w:rPr>
      </w:pPr>
      <w:r w:rsidRPr="00156C71">
        <w:rPr>
          <w:color w:val="333333"/>
          <w:sz w:val="21"/>
          <w:szCs w:val="21"/>
        </w:rPr>
        <w:t>поддержка повышения квалификации,    </w:t>
      </w:r>
    </w:p>
    <w:p w:rsidR="00156C71" w:rsidRPr="00156C71" w:rsidRDefault="00156C71" w:rsidP="00156C71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color w:val="333333"/>
          <w:sz w:val="21"/>
          <w:szCs w:val="21"/>
        </w:rPr>
      </w:pPr>
      <w:r w:rsidRPr="00156C71">
        <w:rPr>
          <w:color w:val="333333"/>
          <w:sz w:val="21"/>
          <w:szCs w:val="21"/>
        </w:rPr>
        <w:t>выплата надбавок к заработной плате,</w:t>
      </w:r>
    </w:p>
    <w:p w:rsidR="00156C71" w:rsidRPr="00156C71" w:rsidRDefault="00156C71" w:rsidP="00156C71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color w:val="333333"/>
          <w:sz w:val="21"/>
          <w:szCs w:val="21"/>
        </w:rPr>
      </w:pPr>
      <w:r w:rsidRPr="00156C71">
        <w:rPr>
          <w:color w:val="333333"/>
          <w:sz w:val="21"/>
          <w:szCs w:val="21"/>
        </w:rPr>
        <w:t>единовременная выплата,</w:t>
      </w:r>
    </w:p>
    <w:p w:rsidR="00156C71" w:rsidRPr="00156C71" w:rsidRDefault="00156C71" w:rsidP="00156C71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color w:val="333333"/>
          <w:sz w:val="21"/>
          <w:szCs w:val="21"/>
        </w:rPr>
      </w:pPr>
      <w:r w:rsidRPr="00156C71">
        <w:rPr>
          <w:color w:val="333333"/>
          <w:sz w:val="21"/>
          <w:szCs w:val="21"/>
        </w:rPr>
        <w:t>социальная поддержка,</w:t>
      </w:r>
    </w:p>
    <w:p w:rsidR="00156C71" w:rsidRPr="00156C71" w:rsidRDefault="00156C71" w:rsidP="00156C71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color w:val="333333"/>
          <w:sz w:val="21"/>
          <w:szCs w:val="21"/>
        </w:rPr>
      </w:pPr>
      <w:r w:rsidRPr="00156C71">
        <w:rPr>
          <w:color w:val="333333"/>
          <w:sz w:val="21"/>
          <w:szCs w:val="21"/>
        </w:rPr>
        <w:t>компенсация питания.</w:t>
      </w:r>
    </w:p>
    <w:p w:rsidR="00156C71" w:rsidRPr="00156C71" w:rsidRDefault="00627E24" w:rsidP="00156C71">
      <w:pPr>
        <w:shd w:val="clear" w:color="auto" w:fill="FFFFFF"/>
        <w:rPr>
          <w:color w:val="333333"/>
          <w:sz w:val="21"/>
          <w:szCs w:val="21"/>
        </w:rPr>
      </w:pPr>
      <w:hyperlink r:id="rId8" w:history="1">
        <w:r w:rsidR="00156C71" w:rsidRPr="00156C71">
          <w:rPr>
            <w:rStyle w:val="a3"/>
            <w:color w:val="008080"/>
          </w:rPr>
          <w:t>Все профессии</w:t>
        </w:r>
      </w:hyperlink>
      <w:r w:rsidR="00156C71" w:rsidRPr="00156C71">
        <w:rPr>
          <w:color w:val="008080"/>
          <w:sz w:val="21"/>
          <w:szCs w:val="21"/>
        </w:rPr>
        <w:t>:</w:t>
      </w:r>
    </w:p>
    <w:p w:rsidR="00156C71" w:rsidRPr="00156C71" w:rsidRDefault="00156C71" w:rsidP="00156C71">
      <w:pPr>
        <w:shd w:val="clear" w:color="auto" w:fill="FFFFFF"/>
        <w:jc w:val="both"/>
        <w:rPr>
          <w:color w:val="333333"/>
          <w:sz w:val="21"/>
          <w:szCs w:val="21"/>
        </w:rPr>
      </w:pPr>
      <w:r w:rsidRPr="00156C71">
        <w:rPr>
          <w:color w:val="333333"/>
          <w:sz w:val="21"/>
          <w:szCs w:val="21"/>
        </w:rPr>
        <w:t xml:space="preserve">База вакансий охватывает вакансии по всем отраслям и специальностям. Поиск вакансий может осуществляться по большому количеству показателей: региону, заработной плате, </w:t>
      </w:r>
      <w:proofErr w:type="gramStart"/>
      <w:r w:rsidRPr="00156C71">
        <w:rPr>
          <w:color w:val="333333"/>
          <w:sz w:val="21"/>
          <w:szCs w:val="21"/>
        </w:rPr>
        <w:t>подходящие</w:t>
      </w:r>
      <w:proofErr w:type="gramEnd"/>
      <w:r w:rsidRPr="00156C71">
        <w:rPr>
          <w:color w:val="333333"/>
          <w:sz w:val="21"/>
          <w:szCs w:val="21"/>
        </w:rPr>
        <w:t xml:space="preserve"> социально незащищенным группам граждан, с предоставлением жилья, обучением.</w:t>
      </w:r>
    </w:p>
    <w:p w:rsidR="00156C71" w:rsidRPr="00156C71" w:rsidRDefault="00156C71" w:rsidP="00156C71">
      <w:pPr>
        <w:shd w:val="clear" w:color="auto" w:fill="FFFFFF"/>
        <w:rPr>
          <w:color w:val="333333"/>
          <w:sz w:val="21"/>
          <w:szCs w:val="21"/>
        </w:rPr>
      </w:pPr>
      <w:r w:rsidRPr="00156C71">
        <w:rPr>
          <w:color w:val="333333"/>
          <w:sz w:val="21"/>
          <w:szCs w:val="21"/>
        </w:rPr>
        <w:br/>
      </w:r>
      <w:r w:rsidRPr="00156C71">
        <w:rPr>
          <w:color w:val="008080"/>
        </w:rPr>
        <w:t>Гарантия надежности работодателей:</w:t>
      </w:r>
    </w:p>
    <w:p w:rsidR="00156C71" w:rsidRPr="00156C71" w:rsidRDefault="00156C71" w:rsidP="00156C71">
      <w:pPr>
        <w:shd w:val="clear" w:color="auto" w:fill="FFFFFF"/>
        <w:jc w:val="both"/>
        <w:rPr>
          <w:color w:val="333333"/>
          <w:sz w:val="21"/>
          <w:szCs w:val="21"/>
        </w:rPr>
      </w:pPr>
      <w:r w:rsidRPr="00156C71">
        <w:rPr>
          <w:color w:val="333333"/>
          <w:sz w:val="21"/>
          <w:szCs w:val="21"/>
        </w:rPr>
        <w:t>Каждый работодатель проходит строгую проверку, что позволяет полностью исключить случаи мошенничества и несоблюдения трудового законодательства.</w:t>
      </w:r>
    </w:p>
    <w:p w:rsidR="00156C71" w:rsidRPr="00156C71" w:rsidRDefault="00156C71" w:rsidP="00156C71">
      <w:pPr>
        <w:shd w:val="clear" w:color="auto" w:fill="FFFFFF"/>
        <w:rPr>
          <w:color w:val="333333"/>
          <w:sz w:val="21"/>
          <w:szCs w:val="21"/>
        </w:rPr>
      </w:pPr>
      <w:r w:rsidRPr="00156C71">
        <w:rPr>
          <w:color w:val="333333"/>
          <w:sz w:val="21"/>
          <w:szCs w:val="21"/>
        </w:rPr>
        <w:br/>
      </w:r>
      <w:hyperlink r:id="rId9" w:history="1">
        <w:r w:rsidRPr="00156C71">
          <w:rPr>
            <w:rStyle w:val="a3"/>
            <w:color w:val="008080"/>
          </w:rPr>
          <w:t>Работа для всех</w:t>
        </w:r>
      </w:hyperlink>
      <w:r w:rsidRPr="00156C71">
        <w:rPr>
          <w:color w:val="008080"/>
        </w:rPr>
        <w:t>!</w:t>
      </w:r>
    </w:p>
    <w:p w:rsidR="00156C71" w:rsidRPr="00156C71" w:rsidRDefault="00156C71" w:rsidP="00156C71">
      <w:pPr>
        <w:shd w:val="clear" w:color="auto" w:fill="FFFFFF"/>
        <w:jc w:val="both"/>
        <w:rPr>
          <w:color w:val="333333"/>
          <w:sz w:val="21"/>
          <w:szCs w:val="21"/>
        </w:rPr>
      </w:pPr>
      <w:r w:rsidRPr="00156C71">
        <w:rPr>
          <w:color w:val="333333"/>
          <w:sz w:val="21"/>
          <w:szCs w:val="21"/>
        </w:rPr>
        <w:t>Найти работу через портал сможет каждый: граждане любого возраста, в том числе 50+; люди с ограниченными возможностями; граждане с любым образованием; все социальные группы населения.</w:t>
      </w:r>
      <w:r w:rsidRPr="00156C71">
        <w:rPr>
          <w:color w:val="333333"/>
          <w:sz w:val="21"/>
          <w:szCs w:val="21"/>
        </w:rPr>
        <w:br/>
        <w:t> </w:t>
      </w:r>
    </w:p>
    <w:p w:rsidR="00156C71" w:rsidRPr="00DE1E0D" w:rsidRDefault="00156C71" w:rsidP="00156C71">
      <w:pPr>
        <w:rPr>
          <w:color w:val="333333"/>
          <w:sz w:val="21"/>
          <w:szCs w:val="21"/>
          <w:u w:val="single"/>
        </w:rPr>
      </w:pPr>
      <w:r w:rsidRPr="00DE1E0D">
        <w:rPr>
          <w:color w:val="333333"/>
          <w:sz w:val="21"/>
          <w:szCs w:val="21"/>
          <w:u w:val="single"/>
          <w:shd w:val="clear" w:color="auto" w:fill="FFFFFF"/>
        </w:rPr>
        <w:t> </w:t>
      </w:r>
      <w:r w:rsidRPr="00DE1E0D">
        <w:rPr>
          <w:rStyle w:val="a4"/>
          <w:color w:val="008080"/>
          <w:sz w:val="27"/>
          <w:szCs w:val="27"/>
          <w:u w:val="single"/>
        </w:rPr>
        <w:t>ДЛЯ ГРАЖДАН С ОГРАНИЧЕННЫМИ ВОЗМОЖНОСТЯМИ НА ПОРТАЛЕ:</w:t>
      </w:r>
    </w:p>
    <w:p w:rsidR="00156C71" w:rsidRPr="00156C71" w:rsidRDefault="00156C71" w:rsidP="00156C7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rPr>
          <w:color w:val="333333"/>
          <w:sz w:val="21"/>
          <w:szCs w:val="21"/>
        </w:rPr>
      </w:pPr>
      <w:r w:rsidRPr="00156C71">
        <w:rPr>
          <w:color w:val="333333"/>
          <w:sz w:val="21"/>
          <w:szCs w:val="21"/>
        </w:rPr>
        <w:t>Отдельный раздел с информацией о мерах господдержки;</w:t>
      </w:r>
    </w:p>
    <w:p w:rsidR="00156C71" w:rsidRPr="00156C71" w:rsidRDefault="00156C71" w:rsidP="00156C7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rPr>
          <w:color w:val="333333"/>
          <w:sz w:val="21"/>
          <w:szCs w:val="21"/>
        </w:rPr>
      </w:pPr>
      <w:r w:rsidRPr="00156C71">
        <w:rPr>
          <w:color w:val="333333"/>
          <w:sz w:val="21"/>
          <w:szCs w:val="21"/>
        </w:rPr>
        <w:t>Вакансии специально для данной категории граждан;</w:t>
      </w:r>
    </w:p>
    <w:p w:rsidR="00156C71" w:rsidRPr="00156C71" w:rsidRDefault="00156C71" w:rsidP="00156C71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jc w:val="both"/>
        <w:rPr>
          <w:color w:val="333333"/>
          <w:sz w:val="21"/>
          <w:szCs w:val="21"/>
        </w:rPr>
      </w:pPr>
      <w:r w:rsidRPr="00156C71">
        <w:rPr>
          <w:color w:val="333333"/>
          <w:sz w:val="21"/>
          <w:szCs w:val="21"/>
        </w:rPr>
        <w:t>Варианты удаленной работы, а также на неполный рабочий день или с гибким графиком.</w:t>
      </w:r>
    </w:p>
    <w:p w:rsidR="00156C71" w:rsidRPr="00156C71" w:rsidRDefault="00156C71" w:rsidP="00156C71">
      <w:pPr>
        <w:rPr>
          <w:sz w:val="24"/>
          <w:szCs w:val="24"/>
        </w:rPr>
      </w:pPr>
      <w:r w:rsidRPr="00156C71">
        <w:rPr>
          <w:color w:val="333333"/>
          <w:sz w:val="21"/>
          <w:szCs w:val="21"/>
          <w:shd w:val="clear" w:color="auto" w:fill="FFFFFF"/>
        </w:rPr>
        <w:lastRenderedPageBreak/>
        <w:t> </w:t>
      </w:r>
    </w:p>
    <w:p w:rsidR="00156C71" w:rsidRPr="00156C71" w:rsidRDefault="00627E24" w:rsidP="00156C71">
      <w:pPr>
        <w:shd w:val="clear" w:color="auto" w:fill="FFFFFF"/>
        <w:jc w:val="center"/>
        <w:rPr>
          <w:rStyle w:val="a4"/>
          <w:color w:val="008080"/>
          <w:sz w:val="27"/>
          <w:szCs w:val="27"/>
          <w:u w:val="single"/>
        </w:rPr>
      </w:pPr>
      <w:hyperlink r:id="rId10" w:history="1">
        <w:r w:rsidR="00156C71" w:rsidRPr="00156C71">
          <w:rPr>
            <w:rStyle w:val="a3"/>
            <w:b/>
            <w:bCs/>
            <w:color w:val="008080"/>
            <w:sz w:val="27"/>
            <w:szCs w:val="27"/>
          </w:rPr>
          <w:t>НАЙТИ ЛЮБИМУЮ РАБОТУ</w:t>
        </w:r>
      </w:hyperlink>
      <w:r w:rsidR="00156C71" w:rsidRPr="00156C71">
        <w:rPr>
          <w:rStyle w:val="a4"/>
          <w:color w:val="008080"/>
          <w:sz w:val="27"/>
          <w:szCs w:val="27"/>
          <w:u w:val="single"/>
        </w:rPr>
        <w:t> В 3 ШАГА:</w:t>
      </w:r>
    </w:p>
    <w:p w:rsidR="00156C71" w:rsidRPr="00156C71" w:rsidRDefault="00156C71" w:rsidP="00156C71">
      <w:pPr>
        <w:shd w:val="clear" w:color="auto" w:fill="FFFFFF"/>
        <w:jc w:val="center"/>
        <w:rPr>
          <w:color w:val="333333"/>
          <w:sz w:val="21"/>
          <w:szCs w:val="21"/>
        </w:rPr>
      </w:pPr>
    </w:p>
    <w:p w:rsidR="00156C71" w:rsidRDefault="00156C71" w:rsidP="00156C71">
      <w:pPr>
        <w:shd w:val="clear" w:color="auto" w:fill="FFFFFF"/>
        <w:rPr>
          <w:color w:val="008080"/>
        </w:rPr>
      </w:pPr>
      <w:r w:rsidRPr="00156C71">
        <w:rPr>
          <w:color w:val="333333"/>
        </w:rPr>
        <w:t>     1. </w:t>
      </w:r>
      <w:r w:rsidRPr="00156C71">
        <w:rPr>
          <w:color w:val="008080"/>
        </w:rPr>
        <w:t>Регистрация на портале:</w:t>
      </w:r>
    </w:p>
    <w:p w:rsidR="00156C71" w:rsidRPr="00156C71" w:rsidRDefault="00156C71" w:rsidP="00156C71">
      <w:pPr>
        <w:shd w:val="clear" w:color="auto" w:fill="FFFFFF"/>
        <w:rPr>
          <w:color w:val="333333"/>
          <w:sz w:val="21"/>
          <w:szCs w:val="21"/>
        </w:rPr>
      </w:pPr>
      <w:r w:rsidRPr="00156C71">
        <w:rPr>
          <w:color w:val="333333"/>
          <w:sz w:val="21"/>
          <w:szCs w:val="21"/>
        </w:rPr>
        <w:br/>
        <w:t>Для регистрации достаточно воспользоваться паролем от Единой системы идентификации и аутентификации (ЕСИА) - один пароль на все государственные порталы («Работа в России», «</w:t>
      </w:r>
      <w:proofErr w:type="spellStart"/>
      <w:r w:rsidRPr="00156C71">
        <w:rPr>
          <w:color w:val="333333"/>
          <w:sz w:val="21"/>
          <w:szCs w:val="21"/>
        </w:rPr>
        <w:t>Госуслуги</w:t>
      </w:r>
      <w:proofErr w:type="spellEnd"/>
      <w:r w:rsidRPr="00156C71">
        <w:rPr>
          <w:color w:val="333333"/>
          <w:sz w:val="21"/>
          <w:szCs w:val="21"/>
        </w:rPr>
        <w:t>», ГИС ЖКХ и др.). Если соискатель еще не зарегистрирован в ЕСИА, то процесс регистрации не составит труда и займет не более нескольких минут.</w:t>
      </w:r>
    </w:p>
    <w:p w:rsidR="00156C71" w:rsidRPr="00156C71" w:rsidRDefault="00156C71" w:rsidP="00156C71">
      <w:pPr>
        <w:rPr>
          <w:sz w:val="24"/>
          <w:szCs w:val="24"/>
        </w:rPr>
      </w:pPr>
      <w:r w:rsidRPr="00156C71">
        <w:rPr>
          <w:color w:val="333333"/>
          <w:sz w:val="21"/>
          <w:szCs w:val="21"/>
          <w:shd w:val="clear" w:color="auto" w:fill="FFFFFF"/>
        </w:rPr>
        <w:t> </w:t>
      </w:r>
    </w:p>
    <w:p w:rsidR="00156C71" w:rsidRPr="00DE1E0D" w:rsidRDefault="00156C71" w:rsidP="00156C71">
      <w:pPr>
        <w:shd w:val="clear" w:color="auto" w:fill="FFFFFF"/>
        <w:jc w:val="both"/>
        <w:rPr>
          <w:color w:val="333333"/>
          <w:sz w:val="21"/>
          <w:szCs w:val="21"/>
        </w:rPr>
      </w:pPr>
      <w:r w:rsidRPr="00DE1E0D">
        <w:rPr>
          <w:color w:val="333333"/>
          <w:sz w:val="21"/>
          <w:szCs w:val="21"/>
        </w:rPr>
        <w:t>     </w:t>
      </w:r>
      <w:r w:rsidRPr="00DE1E0D">
        <w:rPr>
          <w:color w:val="333333"/>
        </w:rPr>
        <w:t>2.</w:t>
      </w:r>
      <w:r w:rsidRPr="00DE1E0D">
        <w:rPr>
          <w:color w:val="008080"/>
        </w:rPr>
        <w:t> </w:t>
      </w:r>
      <w:hyperlink r:id="rId11" w:history="1">
        <w:r w:rsidRPr="00DE1E0D">
          <w:rPr>
            <w:rStyle w:val="a3"/>
            <w:color w:val="008080"/>
            <w:u w:val="none"/>
          </w:rPr>
          <w:t>Размещение резюме</w:t>
        </w:r>
      </w:hyperlink>
      <w:r w:rsidRPr="00DE1E0D">
        <w:rPr>
          <w:color w:val="008080"/>
        </w:rPr>
        <w:t>:</w:t>
      </w:r>
    </w:p>
    <w:p w:rsidR="00156C71" w:rsidRPr="00156C71" w:rsidRDefault="00156C71" w:rsidP="00156C71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rPr>
          <w:color w:val="333333"/>
          <w:sz w:val="21"/>
          <w:szCs w:val="21"/>
        </w:rPr>
      </w:pPr>
      <w:r w:rsidRPr="00156C71">
        <w:rPr>
          <w:color w:val="333333"/>
          <w:sz w:val="21"/>
          <w:szCs w:val="21"/>
        </w:rPr>
        <w:t>можно создавать сразу несколько резюме и редактировать их;</w:t>
      </w:r>
    </w:p>
    <w:p w:rsidR="00156C71" w:rsidRPr="00156C71" w:rsidRDefault="00156C71" w:rsidP="00156C71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rPr>
          <w:color w:val="333333"/>
          <w:sz w:val="21"/>
          <w:szCs w:val="21"/>
        </w:rPr>
      </w:pPr>
      <w:r w:rsidRPr="00156C71">
        <w:rPr>
          <w:color w:val="333333"/>
          <w:sz w:val="21"/>
          <w:szCs w:val="21"/>
        </w:rPr>
        <w:t>при помощи удобной системы поиска искать подходящие вакансии;                                                        </w:t>
      </w:r>
    </w:p>
    <w:p w:rsidR="00156C71" w:rsidRPr="00156C71" w:rsidRDefault="00156C71" w:rsidP="00156C71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jc w:val="both"/>
        <w:rPr>
          <w:color w:val="333333"/>
          <w:sz w:val="21"/>
          <w:szCs w:val="21"/>
        </w:rPr>
      </w:pPr>
      <w:r w:rsidRPr="00156C71">
        <w:rPr>
          <w:color w:val="333333"/>
          <w:sz w:val="21"/>
          <w:szCs w:val="21"/>
        </w:rPr>
        <w:t>отслеживать, кто из работодателей интересовался Вашим резюме.</w:t>
      </w:r>
    </w:p>
    <w:p w:rsidR="00156C71" w:rsidRPr="00156C71" w:rsidRDefault="00156C71" w:rsidP="003E3BFE">
      <w:pPr>
        <w:rPr>
          <w:color w:val="333333"/>
          <w:sz w:val="21"/>
          <w:szCs w:val="21"/>
        </w:rPr>
      </w:pPr>
      <w:r w:rsidRPr="00156C71">
        <w:rPr>
          <w:color w:val="333333"/>
          <w:sz w:val="21"/>
          <w:szCs w:val="21"/>
          <w:shd w:val="clear" w:color="auto" w:fill="FFFFFF"/>
        </w:rPr>
        <w:t> </w:t>
      </w:r>
      <w:r w:rsidRPr="00156C71">
        <w:rPr>
          <w:color w:val="333333"/>
        </w:rPr>
        <w:t>    3.</w:t>
      </w:r>
      <w:r w:rsidRPr="00156C71">
        <w:rPr>
          <w:color w:val="333333"/>
          <w:sz w:val="21"/>
          <w:szCs w:val="21"/>
        </w:rPr>
        <w:t> </w:t>
      </w:r>
      <w:r w:rsidRPr="00156C71">
        <w:rPr>
          <w:color w:val="008080"/>
        </w:rPr>
        <w:t>Отклики и собеседования:</w:t>
      </w:r>
    </w:p>
    <w:p w:rsidR="00156C71" w:rsidRPr="00156C71" w:rsidRDefault="00156C71" w:rsidP="00156C71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color w:val="333333"/>
          <w:sz w:val="21"/>
          <w:szCs w:val="21"/>
        </w:rPr>
      </w:pPr>
      <w:r w:rsidRPr="00156C71">
        <w:rPr>
          <w:color w:val="333333"/>
          <w:sz w:val="21"/>
          <w:szCs w:val="21"/>
        </w:rPr>
        <w:t>Откликайтесь на вакансии</w:t>
      </w:r>
    </w:p>
    <w:p w:rsidR="00156C71" w:rsidRPr="00156C71" w:rsidRDefault="00156C71" w:rsidP="00156C71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color w:val="333333"/>
          <w:sz w:val="21"/>
          <w:szCs w:val="21"/>
        </w:rPr>
      </w:pPr>
      <w:r w:rsidRPr="00156C71">
        <w:rPr>
          <w:color w:val="333333"/>
          <w:sz w:val="21"/>
          <w:szCs w:val="21"/>
        </w:rPr>
        <w:t>Получайте приглашения на собеседования</w:t>
      </w:r>
    </w:p>
    <w:p w:rsidR="00156C71" w:rsidRPr="00156C71" w:rsidRDefault="00156C71" w:rsidP="00156C71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jc w:val="both"/>
        <w:rPr>
          <w:color w:val="333333"/>
          <w:sz w:val="21"/>
          <w:szCs w:val="21"/>
        </w:rPr>
      </w:pPr>
      <w:r w:rsidRPr="00156C71">
        <w:rPr>
          <w:color w:val="333333"/>
          <w:sz w:val="21"/>
          <w:szCs w:val="21"/>
        </w:rPr>
        <w:t xml:space="preserve">Подписывайтесь на </w:t>
      </w:r>
      <w:proofErr w:type="spellStart"/>
      <w:r w:rsidRPr="00156C71">
        <w:rPr>
          <w:color w:val="333333"/>
          <w:sz w:val="21"/>
          <w:szCs w:val="21"/>
        </w:rPr>
        <w:t>уведомленияо</w:t>
      </w:r>
      <w:proofErr w:type="spellEnd"/>
      <w:r w:rsidRPr="00156C71">
        <w:rPr>
          <w:color w:val="333333"/>
          <w:sz w:val="21"/>
          <w:szCs w:val="21"/>
        </w:rPr>
        <w:t xml:space="preserve"> новых вакансиях</w:t>
      </w:r>
    </w:p>
    <w:p w:rsidR="00156C71" w:rsidRPr="00156C71" w:rsidRDefault="00156C71" w:rsidP="00156C71">
      <w:pPr>
        <w:rPr>
          <w:sz w:val="24"/>
          <w:szCs w:val="24"/>
        </w:rPr>
      </w:pPr>
      <w:r w:rsidRPr="00156C71">
        <w:rPr>
          <w:color w:val="333333"/>
          <w:sz w:val="21"/>
          <w:szCs w:val="21"/>
          <w:shd w:val="clear" w:color="auto" w:fill="FFFFFF"/>
        </w:rPr>
        <w:t> </w:t>
      </w:r>
    </w:p>
    <w:p w:rsidR="00156C71" w:rsidRPr="00156C71" w:rsidRDefault="00156C71" w:rsidP="00156C71">
      <w:pPr>
        <w:shd w:val="clear" w:color="auto" w:fill="FFFFFF"/>
        <w:jc w:val="center"/>
        <w:rPr>
          <w:color w:val="333333"/>
          <w:sz w:val="21"/>
          <w:szCs w:val="21"/>
          <w:u w:val="single"/>
        </w:rPr>
      </w:pPr>
      <w:r w:rsidRPr="00156C71">
        <w:rPr>
          <w:rStyle w:val="a4"/>
          <w:color w:val="008080"/>
          <w:sz w:val="27"/>
          <w:szCs w:val="27"/>
          <w:u w:val="single"/>
        </w:rPr>
        <w:t>С ПОРТАЛОМ </w:t>
      </w:r>
      <w:hyperlink r:id="rId12" w:history="1">
        <w:r w:rsidRPr="00156C71">
          <w:rPr>
            <w:rStyle w:val="a3"/>
            <w:b/>
            <w:bCs/>
            <w:color w:val="008080"/>
            <w:sz w:val="27"/>
            <w:szCs w:val="27"/>
          </w:rPr>
          <w:t>«РАБОТА В РОССИИ»</w:t>
        </w:r>
      </w:hyperlink>
      <w:r w:rsidRPr="00156C71">
        <w:rPr>
          <w:rStyle w:val="a4"/>
          <w:color w:val="008080"/>
          <w:sz w:val="27"/>
          <w:szCs w:val="27"/>
          <w:u w:val="single"/>
        </w:rPr>
        <w:t> ЛЕГКО НАЙТИ СОТРУДНИКОВ!</w:t>
      </w:r>
    </w:p>
    <w:p w:rsidR="00156C71" w:rsidRPr="00156C71" w:rsidRDefault="00156C71" w:rsidP="00156C71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both"/>
        <w:rPr>
          <w:color w:val="333333"/>
          <w:sz w:val="21"/>
          <w:szCs w:val="21"/>
        </w:rPr>
      </w:pPr>
      <w:r w:rsidRPr="00156C71">
        <w:rPr>
          <w:color w:val="333333"/>
          <w:sz w:val="21"/>
          <w:szCs w:val="21"/>
        </w:rPr>
        <w:t>Поиск сотрудников по всей стране</w:t>
      </w:r>
    </w:p>
    <w:p w:rsidR="00156C71" w:rsidRPr="00156C71" w:rsidRDefault="00156C71" w:rsidP="00156C71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both"/>
        <w:rPr>
          <w:color w:val="333333"/>
          <w:sz w:val="21"/>
          <w:szCs w:val="21"/>
        </w:rPr>
      </w:pPr>
      <w:r w:rsidRPr="00156C71">
        <w:rPr>
          <w:color w:val="333333"/>
          <w:sz w:val="21"/>
          <w:szCs w:val="21"/>
        </w:rPr>
        <w:t>Совершенно бесплатно!</w:t>
      </w:r>
    </w:p>
    <w:p w:rsidR="00156C71" w:rsidRPr="00156C71" w:rsidRDefault="00156C71" w:rsidP="00156C71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both"/>
        <w:rPr>
          <w:color w:val="333333"/>
          <w:sz w:val="21"/>
          <w:szCs w:val="21"/>
        </w:rPr>
      </w:pPr>
      <w:r w:rsidRPr="00156C71">
        <w:rPr>
          <w:color w:val="333333"/>
          <w:sz w:val="21"/>
          <w:szCs w:val="21"/>
        </w:rPr>
        <w:t>Реализация обязательных требований о предоставлении сведений о вакансиях (ст. 25 Закона «О занятости населения</w:t>
      </w:r>
      <w:r w:rsidRPr="00156C71">
        <w:rPr>
          <w:color w:val="333333"/>
          <w:sz w:val="21"/>
          <w:szCs w:val="21"/>
        </w:rPr>
        <w:br/>
        <w:t>в Российской Федерации»)</w:t>
      </w:r>
    </w:p>
    <w:p w:rsidR="00156C71" w:rsidRPr="00156C71" w:rsidRDefault="00156C71" w:rsidP="00156C71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jc w:val="both"/>
        <w:rPr>
          <w:color w:val="333333"/>
          <w:sz w:val="21"/>
          <w:szCs w:val="21"/>
        </w:rPr>
      </w:pPr>
      <w:r w:rsidRPr="00156C71">
        <w:rPr>
          <w:color w:val="333333"/>
          <w:sz w:val="21"/>
          <w:szCs w:val="21"/>
        </w:rPr>
        <w:t>Обеспечение квотируемых рабочих мест (поиск соискателей любых социальных групп, в том числе с ограниченными возможностями, иностранных граждан, а также граждан, готовых к переезду)</w:t>
      </w:r>
    </w:p>
    <w:p w:rsidR="00156C71" w:rsidRPr="00156C71" w:rsidRDefault="00156C71" w:rsidP="00156C71">
      <w:pPr>
        <w:rPr>
          <w:sz w:val="24"/>
          <w:szCs w:val="24"/>
        </w:rPr>
      </w:pPr>
      <w:r w:rsidRPr="00156C71">
        <w:rPr>
          <w:color w:val="333333"/>
          <w:sz w:val="21"/>
          <w:szCs w:val="21"/>
          <w:shd w:val="clear" w:color="auto" w:fill="FFFFFF"/>
        </w:rPr>
        <w:t> </w:t>
      </w:r>
    </w:p>
    <w:p w:rsidR="00156C71" w:rsidRPr="00DE1E0D" w:rsidRDefault="00156C71" w:rsidP="00156C71">
      <w:pPr>
        <w:shd w:val="clear" w:color="auto" w:fill="FFFFFF"/>
        <w:jc w:val="center"/>
        <w:rPr>
          <w:color w:val="333333"/>
          <w:sz w:val="21"/>
          <w:szCs w:val="21"/>
          <w:u w:val="single"/>
        </w:rPr>
      </w:pPr>
      <w:r w:rsidRPr="00DE1E0D">
        <w:rPr>
          <w:rStyle w:val="a4"/>
          <w:color w:val="008080"/>
          <w:sz w:val="27"/>
          <w:szCs w:val="27"/>
          <w:u w:val="single"/>
        </w:rPr>
        <w:t>ОНЛАЙН-ПОИСК СОТРУДНИКОВ И УПРАВЛЕНИЕ ВАКАНСИЯМИ</w:t>
      </w:r>
    </w:p>
    <w:p w:rsidR="00156C71" w:rsidRPr="00156C71" w:rsidRDefault="00156C71" w:rsidP="00156C71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  <w:rPr>
          <w:color w:val="333333"/>
          <w:sz w:val="21"/>
          <w:szCs w:val="21"/>
        </w:rPr>
      </w:pPr>
      <w:r w:rsidRPr="00156C71">
        <w:rPr>
          <w:color w:val="333333"/>
          <w:sz w:val="21"/>
          <w:szCs w:val="21"/>
        </w:rPr>
        <w:t>  Удобный механизм поиска соискателей и управления вакансиями</w:t>
      </w:r>
    </w:p>
    <w:p w:rsidR="00156C71" w:rsidRPr="00156C71" w:rsidRDefault="00156C71" w:rsidP="00156C71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  <w:rPr>
          <w:color w:val="333333"/>
          <w:sz w:val="21"/>
          <w:szCs w:val="21"/>
        </w:rPr>
      </w:pPr>
      <w:r w:rsidRPr="00156C71">
        <w:rPr>
          <w:color w:val="333333"/>
          <w:sz w:val="21"/>
          <w:szCs w:val="21"/>
        </w:rPr>
        <w:t>  Автоматическая передача данных о вакансиях из основных кадровых систем</w:t>
      </w:r>
    </w:p>
    <w:p w:rsidR="00156C71" w:rsidRPr="00156C71" w:rsidRDefault="00156C71" w:rsidP="00156C71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jc w:val="both"/>
        <w:rPr>
          <w:color w:val="333333"/>
          <w:sz w:val="21"/>
          <w:szCs w:val="21"/>
        </w:rPr>
      </w:pPr>
      <w:r w:rsidRPr="00156C71">
        <w:rPr>
          <w:color w:val="333333"/>
          <w:sz w:val="21"/>
          <w:szCs w:val="21"/>
        </w:rPr>
        <w:t>  Возможность проведения дистанционного собеседования</w:t>
      </w:r>
    </w:p>
    <w:p w:rsidR="00156C71" w:rsidRPr="00DE1E0D" w:rsidRDefault="00156C71" w:rsidP="003E3BFE">
      <w:pPr>
        <w:shd w:val="clear" w:color="auto" w:fill="FFFFFF"/>
        <w:jc w:val="both"/>
        <w:rPr>
          <w:color w:val="333333"/>
          <w:sz w:val="21"/>
          <w:szCs w:val="21"/>
          <w:u w:val="single"/>
        </w:rPr>
      </w:pPr>
      <w:r w:rsidRPr="00156C71">
        <w:rPr>
          <w:color w:val="333333"/>
          <w:sz w:val="21"/>
          <w:szCs w:val="21"/>
        </w:rPr>
        <w:t> </w:t>
      </w:r>
      <w:r w:rsidRPr="00DE1E0D">
        <w:rPr>
          <w:rStyle w:val="a4"/>
          <w:color w:val="008080"/>
          <w:sz w:val="27"/>
          <w:szCs w:val="27"/>
          <w:u w:val="single"/>
        </w:rPr>
        <w:t>КАК РАБОТАТЬ С ПОРТАЛОМ?</w:t>
      </w:r>
    </w:p>
    <w:p w:rsidR="00156C71" w:rsidRPr="00156C71" w:rsidRDefault="00156C71" w:rsidP="00156C71">
      <w:pPr>
        <w:rPr>
          <w:sz w:val="24"/>
          <w:szCs w:val="24"/>
        </w:rPr>
      </w:pPr>
      <w:r w:rsidRPr="00156C71">
        <w:rPr>
          <w:color w:val="333333"/>
          <w:sz w:val="21"/>
          <w:szCs w:val="21"/>
          <w:shd w:val="clear" w:color="auto" w:fill="FFFFFF"/>
        </w:rPr>
        <w:t> </w:t>
      </w:r>
    </w:p>
    <w:p w:rsidR="00156C71" w:rsidRPr="00156C71" w:rsidRDefault="00627E24" w:rsidP="00156C71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jc w:val="both"/>
        <w:rPr>
          <w:color w:val="333333"/>
          <w:sz w:val="21"/>
          <w:szCs w:val="21"/>
        </w:rPr>
      </w:pPr>
      <w:hyperlink r:id="rId13" w:history="1">
        <w:r w:rsidR="00156C71" w:rsidRPr="00156C71">
          <w:rPr>
            <w:rStyle w:val="a3"/>
            <w:color w:val="008080"/>
          </w:rPr>
          <w:t>ЗАРЕГИСТРИРУЙТЕСЬ НА ПОРТАЛЕ</w:t>
        </w:r>
      </w:hyperlink>
    </w:p>
    <w:p w:rsidR="00156C71" w:rsidRPr="00156C71" w:rsidRDefault="00156C71" w:rsidP="00156C71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jc w:val="both"/>
        <w:rPr>
          <w:color w:val="333333"/>
          <w:sz w:val="21"/>
          <w:szCs w:val="21"/>
        </w:rPr>
      </w:pPr>
      <w:r w:rsidRPr="00156C71">
        <w:rPr>
          <w:color w:val="008080"/>
        </w:rPr>
        <w:t>РАЗМЕЩАЙТЕ ВАКАНСИИ</w:t>
      </w:r>
    </w:p>
    <w:p w:rsidR="00156C71" w:rsidRPr="003E3BFE" w:rsidRDefault="00156C71" w:rsidP="00156C71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jc w:val="both"/>
        <w:rPr>
          <w:color w:val="333333"/>
          <w:sz w:val="21"/>
          <w:szCs w:val="21"/>
        </w:rPr>
      </w:pPr>
      <w:r w:rsidRPr="00156C71">
        <w:rPr>
          <w:color w:val="008080"/>
        </w:rPr>
        <w:t>ПОДБИРАЙТЕ КАНДИДАТОВ</w:t>
      </w:r>
    </w:p>
    <w:p w:rsidR="003E3BFE" w:rsidRPr="003E3BFE" w:rsidRDefault="003E3BFE" w:rsidP="003E3BFE">
      <w:pPr>
        <w:shd w:val="clear" w:color="auto" w:fill="FFFFFF"/>
        <w:ind w:left="360"/>
        <w:jc w:val="center"/>
        <w:rPr>
          <w:rStyle w:val="a4"/>
          <w:rFonts w:ascii="Helvetica" w:hAnsi="Helvetica" w:cs="Helvetica"/>
          <w:b w:val="0"/>
          <w:bCs w:val="0"/>
          <w:color w:val="333333"/>
          <w:sz w:val="21"/>
          <w:szCs w:val="21"/>
        </w:rPr>
      </w:pPr>
    </w:p>
    <w:sectPr w:rsidR="003E3BFE" w:rsidRPr="003E3BFE" w:rsidSect="003E3BF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67833"/>
    <w:multiLevelType w:val="multilevel"/>
    <w:tmpl w:val="2D3E0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BC19A7"/>
    <w:multiLevelType w:val="multilevel"/>
    <w:tmpl w:val="86943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CF1E27"/>
    <w:multiLevelType w:val="multilevel"/>
    <w:tmpl w:val="556C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BB655A"/>
    <w:multiLevelType w:val="multilevel"/>
    <w:tmpl w:val="F7F89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8B86249"/>
    <w:multiLevelType w:val="multilevel"/>
    <w:tmpl w:val="B8D8A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0E04F51"/>
    <w:multiLevelType w:val="multilevel"/>
    <w:tmpl w:val="32D697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365CDB"/>
    <w:multiLevelType w:val="multilevel"/>
    <w:tmpl w:val="F9E46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C526691"/>
    <w:multiLevelType w:val="multilevel"/>
    <w:tmpl w:val="26CA7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6C71"/>
    <w:rsid w:val="00156C71"/>
    <w:rsid w:val="0028058C"/>
    <w:rsid w:val="003E3BFE"/>
    <w:rsid w:val="004E6548"/>
    <w:rsid w:val="00627E24"/>
    <w:rsid w:val="00B37CBD"/>
    <w:rsid w:val="00C339A9"/>
    <w:rsid w:val="00DE1E0D"/>
    <w:rsid w:val="00EB3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C71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156C7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6C71"/>
    <w:rPr>
      <w:color w:val="000080"/>
      <w:u w:val="single"/>
    </w:rPr>
  </w:style>
  <w:style w:type="character" w:customStyle="1" w:styleId="20">
    <w:name w:val="Заголовок 2 Знак"/>
    <w:basedOn w:val="a0"/>
    <w:link w:val="2"/>
    <w:uiPriority w:val="9"/>
    <w:rsid w:val="00156C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Strong"/>
    <w:basedOn w:val="a0"/>
    <w:uiPriority w:val="22"/>
    <w:qFormat/>
    <w:rsid w:val="00156C71"/>
    <w:rPr>
      <w:b/>
      <w:bCs/>
    </w:rPr>
  </w:style>
  <w:style w:type="paragraph" w:styleId="a5">
    <w:name w:val="List Paragraph"/>
    <w:basedOn w:val="a"/>
    <w:uiPriority w:val="34"/>
    <w:qFormat/>
    <w:rsid w:val="00156C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7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583149">
          <w:marLeft w:val="0"/>
          <w:marRight w:val="0"/>
          <w:marTop w:val="6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1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4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6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udvsem.ru/" TargetMode="External"/><Relationship Id="rId13" Type="http://schemas.openxmlformats.org/officeDocument/2006/relationships/hyperlink" Target="https://trudvsem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rudvsem.ru/" TargetMode="External"/><Relationship Id="rId12" Type="http://schemas.openxmlformats.org/officeDocument/2006/relationships/hyperlink" Target="https://trudvse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rudvsem.ru/" TargetMode="External"/><Relationship Id="rId11" Type="http://schemas.openxmlformats.org/officeDocument/2006/relationships/hyperlink" Target="https://trudvsem.ru/" TargetMode="External"/><Relationship Id="rId5" Type="http://schemas.openxmlformats.org/officeDocument/2006/relationships/hyperlink" Target="https://trudvsem.ru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trudvsem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rudvse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596</Words>
  <Characters>3402</Characters>
  <Application>Microsoft Office Word</Application>
  <DocSecurity>0</DocSecurity>
  <Lines>28</Lines>
  <Paragraphs>7</Paragraphs>
  <ScaleCrop>false</ScaleCrop>
  <Company>КГКУ "ЦЗН ЗАТО г. Железногорска"</Company>
  <LinksUpToDate>false</LinksUpToDate>
  <CharactersWithSpaces>3991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Загария Елена Николаевна</dc:creator>
  <cp:lastModifiedBy>Markovich</cp:lastModifiedBy>
  <cp:revision>2</cp:revision>
  <dcterms:created xsi:type="dcterms:W3CDTF">2019-10-29T02:55:00Z</dcterms:created>
  <dcterms:modified xsi:type="dcterms:W3CDTF">2019-10-29T02:55:00Z</dcterms:modified>
</cp:coreProperties>
</file>